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F7" w:rsidRDefault="00B311F7">
      <w:pPr>
        <w:rPr>
          <w:rFonts w:ascii="等线" w:eastAsia="等线" w:hAnsi="等线"/>
          <w:szCs w:val="21"/>
        </w:rPr>
      </w:pPr>
    </w:p>
    <w:p w:rsidR="00D02C89" w:rsidRDefault="00EB0350">
      <w:pPr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针对</w:t>
      </w:r>
      <w:r w:rsidR="00D02C89" w:rsidRPr="00271B1E">
        <w:rPr>
          <w:rFonts w:ascii="等线" w:eastAsia="等线" w:hAnsi="等线" w:hint="eastAsia"/>
          <w:szCs w:val="21"/>
        </w:rPr>
        <w:t>访问AMS较慢的情况，美国数学协会排查技术问题，初步判断可能是国内防火墙的问题，特建议老师更换下浏览器设置，具体操作步骤如下：</w:t>
      </w:r>
    </w:p>
    <w:p w:rsidR="00797D0A" w:rsidRPr="00271B1E" w:rsidRDefault="00797D0A">
      <w:pPr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（仅限于火狐浏览器或者谷歌浏览器</w:t>
      </w:r>
      <w:r w:rsidR="00EB0350">
        <w:rPr>
          <w:rFonts w:ascii="等线" w:eastAsia="等线" w:hAnsi="等线" w:hint="eastAsia"/>
          <w:szCs w:val="21"/>
        </w:rPr>
        <w:t>，其他浏览器暂不支持</w:t>
      </w:r>
      <w:r>
        <w:rPr>
          <w:rFonts w:ascii="等线" w:eastAsia="等线" w:hAnsi="等线" w:hint="eastAsia"/>
          <w:szCs w:val="21"/>
        </w:rPr>
        <w:t>）</w:t>
      </w:r>
      <w:bookmarkStart w:id="0" w:name="_GoBack"/>
      <w:bookmarkEnd w:id="0"/>
    </w:p>
    <w:p w:rsidR="00D02C89" w:rsidRDefault="00D02C89">
      <w:pPr>
        <w:rPr>
          <w:rFonts w:ascii="等线" w:eastAsia="等线" w:hAnsi="等线"/>
          <w:szCs w:val="21"/>
        </w:rPr>
      </w:pPr>
    </w:p>
    <w:p w:rsidR="00797D0A" w:rsidRPr="00797D0A" w:rsidRDefault="00797D0A">
      <w:pPr>
        <w:rPr>
          <w:rFonts w:ascii="等线" w:eastAsia="等线" w:hAnsi="等线"/>
          <w:b/>
          <w:szCs w:val="21"/>
        </w:rPr>
      </w:pPr>
      <w:r w:rsidRPr="00797D0A">
        <w:rPr>
          <w:rFonts w:ascii="等线" w:eastAsia="等线" w:hAnsi="等线" w:hint="eastAsia"/>
          <w:b/>
          <w:szCs w:val="21"/>
          <w:highlight w:val="yellow"/>
        </w:rPr>
        <w:t>火狐浏览器</w:t>
      </w:r>
    </w:p>
    <w:p w:rsidR="00797D0A" w:rsidRPr="00271B1E" w:rsidRDefault="00797D0A">
      <w:pPr>
        <w:rPr>
          <w:rFonts w:ascii="等线" w:eastAsia="等线" w:hAnsi="等线"/>
          <w:szCs w:val="21"/>
        </w:rPr>
      </w:pPr>
    </w:p>
    <w:p w:rsidR="00D02C89" w:rsidRPr="00271B1E" w:rsidRDefault="00D02C89" w:rsidP="00D02C89">
      <w:pPr>
        <w:pStyle w:val="a5"/>
        <w:numPr>
          <w:ilvl w:val="0"/>
          <w:numId w:val="1"/>
        </w:numPr>
        <w:ind w:firstLineChars="0"/>
        <w:rPr>
          <w:rFonts w:ascii="等线" w:eastAsia="等线" w:hAnsi="等线"/>
          <w:szCs w:val="21"/>
        </w:rPr>
      </w:pPr>
      <w:r w:rsidRPr="00271B1E">
        <w:rPr>
          <w:rFonts w:ascii="等线" w:eastAsia="等线" w:hAnsi="等线" w:hint="eastAsia"/>
          <w:szCs w:val="21"/>
        </w:rPr>
        <w:t>打开链接：</w:t>
      </w:r>
      <w:hyperlink r:id="rId7" w:history="1">
        <w:r w:rsidRPr="00271B1E">
          <w:rPr>
            <w:rStyle w:val="a6"/>
            <w:rFonts w:ascii="等线" w:eastAsia="等线" w:hAnsi="等线"/>
            <w:szCs w:val="21"/>
          </w:rPr>
          <w:t>https://github.com/i36lib/ReplaceGoogleCDN</w:t>
        </w:r>
      </w:hyperlink>
    </w:p>
    <w:p w:rsidR="00D02C89" w:rsidRPr="00271B1E" w:rsidRDefault="00D02C89" w:rsidP="00D02C89">
      <w:pPr>
        <w:pStyle w:val="a5"/>
        <w:numPr>
          <w:ilvl w:val="0"/>
          <w:numId w:val="1"/>
        </w:numPr>
        <w:ind w:firstLineChars="0"/>
        <w:rPr>
          <w:rFonts w:ascii="等线" w:eastAsia="等线" w:hAnsi="等线"/>
          <w:szCs w:val="21"/>
        </w:rPr>
      </w:pPr>
      <w:r w:rsidRPr="00271B1E">
        <w:rPr>
          <w:rFonts w:ascii="等线" w:eastAsia="等线" w:hAnsi="等线" w:hint="eastAsia"/>
          <w:szCs w:val="21"/>
        </w:rPr>
        <w:t>推荐使用火狐浏览器 （如未安装火狐浏览器，需要先安装火狐浏览器）</w:t>
      </w:r>
    </w:p>
    <w:p w:rsidR="00D02C89" w:rsidRPr="00271B1E" w:rsidRDefault="00D02C89" w:rsidP="00D02C89">
      <w:pPr>
        <w:pStyle w:val="a5"/>
        <w:ind w:left="360" w:firstLineChars="0" w:firstLine="0"/>
        <w:rPr>
          <w:rFonts w:ascii="等线" w:eastAsia="等线" w:hAnsi="等线"/>
          <w:szCs w:val="21"/>
        </w:rPr>
      </w:pPr>
      <w:r w:rsidRPr="00271B1E">
        <w:rPr>
          <w:rFonts w:ascii="等线" w:eastAsia="等线" w:hAnsi="等线" w:hint="eastAsia"/>
          <w:szCs w:val="21"/>
        </w:rPr>
        <w:t>详细操作步骤，参见下图：</w:t>
      </w:r>
    </w:p>
    <w:p w:rsidR="00D02C89" w:rsidRPr="00271B1E" w:rsidRDefault="00D02C89" w:rsidP="00D02C89">
      <w:pPr>
        <w:rPr>
          <w:rFonts w:ascii="等线" w:eastAsia="等线" w:hAnsi="等线"/>
          <w:szCs w:val="21"/>
        </w:rPr>
      </w:pPr>
      <w:r w:rsidRPr="00271B1E">
        <w:rPr>
          <w:rFonts w:ascii="等线" w:eastAsia="等线" w:hAnsi="等线" w:hint="eastAsia"/>
          <w:noProof/>
          <w:szCs w:val="21"/>
        </w:rPr>
        <w:drawing>
          <wp:inline distT="0" distB="0" distL="0" distR="0">
            <wp:extent cx="5274310" cy="2111342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926" w:rsidRPr="00271B1E" w:rsidRDefault="00D02C89">
      <w:pPr>
        <w:rPr>
          <w:rFonts w:ascii="等线" w:eastAsia="等线" w:hAnsi="等线"/>
          <w:szCs w:val="21"/>
        </w:rPr>
      </w:pPr>
      <w:r w:rsidRPr="00271B1E">
        <w:rPr>
          <w:rFonts w:ascii="等线" w:eastAsia="等线" w:hAnsi="等线"/>
          <w:noProof/>
          <w:szCs w:val="21"/>
        </w:rPr>
        <w:drawing>
          <wp:inline distT="0" distB="0" distL="0" distR="0">
            <wp:extent cx="5274310" cy="3107633"/>
            <wp:effectExtent l="19050" t="0" r="254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89" w:rsidRPr="00271B1E" w:rsidRDefault="00D02C89">
      <w:pPr>
        <w:rPr>
          <w:rFonts w:ascii="等线" w:eastAsia="等线" w:hAnsi="等线"/>
          <w:szCs w:val="21"/>
        </w:rPr>
      </w:pPr>
      <w:r w:rsidRPr="00271B1E">
        <w:rPr>
          <w:rFonts w:ascii="等线" w:eastAsia="等线" w:hAnsi="等线"/>
          <w:noProof/>
          <w:szCs w:val="21"/>
        </w:rPr>
        <w:lastRenderedPageBreak/>
        <w:drawing>
          <wp:inline distT="0" distB="0" distL="0" distR="0">
            <wp:extent cx="5274310" cy="2365594"/>
            <wp:effectExtent l="19050" t="0" r="254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89" w:rsidRPr="00271B1E" w:rsidRDefault="00D02C89">
      <w:pPr>
        <w:rPr>
          <w:rFonts w:ascii="等线" w:eastAsia="等线" w:hAnsi="等线"/>
          <w:szCs w:val="21"/>
        </w:rPr>
      </w:pPr>
      <w:r w:rsidRPr="00271B1E">
        <w:rPr>
          <w:rFonts w:ascii="等线" w:eastAsia="等线" w:hAnsi="等线"/>
          <w:noProof/>
          <w:szCs w:val="21"/>
        </w:rPr>
        <w:drawing>
          <wp:inline distT="0" distB="0" distL="0" distR="0">
            <wp:extent cx="5274310" cy="3759349"/>
            <wp:effectExtent l="19050" t="0" r="254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89" w:rsidRPr="00271B1E" w:rsidRDefault="00D02C89">
      <w:pPr>
        <w:rPr>
          <w:rFonts w:ascii="等线" w:eastAsia="等线" w:hAnsi="等线"/>
          <w:szCs w:val="21"/>
        </w:rPr>
      </w:pPr>
      <w:r w:rsidRPr="00271B1E">
        <w:rPr>
          <w:rFonts w:ascii="等线" w:eastAsia="等线" w:hAnsi="等线"/>
          <w:noProof/>
          <w:szCs w:val="21"/>
        </w:rPr>
        <w:drawing>
          <wp:inline distT="0" distB="0" distL="0" distR="0">
            <wp:extent cx="5274310" cy="2421194"/>
            <wp:effectExtent l="19050" t="0" r="254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2" w:rsidRDefault="00271B1E">
      <w:pPr>
        <w:rPr>
          <w:rFonts w:ascii="等线" w:eastAsia="等线" w:hAnsi="等线"/>
          <w:szCs w:val="21"/>
        </w:rPr>
      </w:pPr>
      <w:r w:rsidRPr="00271B1E">
        <w:rPr>
          <w:rFonts w:ascii="等线" w:eastAsia="等线" w:hAnsi="等线"/>
          <w:noProof/>
          <w:szCs w:val="21"/>
        </w:rPr>
        <w:lastRenderedPageBreak/>
        <w:drawing>
          <wp:inline distT="0" distB="0" distL="0" distR="0">
            <wp:extent cx="5274310" cy="303257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3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0A" w:rsidRDefault="00797D0A">
      <w:pPr>
        <w:rPr>
          <w:rFonts w:ascii="等线" w:eastAsia="等线" w:hAnsi="等线"/>
          <w:szCs w:val="21"/>
        </w:rPr>
      </w:pPr>
    </w:p>
    <w:p w:rsidR="00797D0A" w:rsidRDefault="00797D0A">
      <w:pPr>
        <w:rPr>
          <w:rFonts w:ascii="等线" w:eastAsia="等线" w:hAnsi="等线"/>
          <w:b/>
          <w:szCs w:val="21"/>
        </w:rPr>
      </w:pPr>
      <w:r w:rsidRPr="00797D0A">
        <w:rPr>
          <w:rFonts w:ascii="等线" w:eastAsia="等线" w:hAnsi="等线" w:hint="eastAsia"/>
          <w:b/>
          <w:szCs w:val="21"/>
          <w:highlight w:val="yellow"/>
        </w:rPr>
        <w:t>谷歌浏览器</w:t>
      </w:r>
    </w:p>
    <w:p w:rsidR="00797D0A" w:rsidRDefault="00797D0A" w:rsidP="00797D0A">
      <w:r w:rsidRPr="00797D0A">
        <w:rPr>
          <w:rFonts w:ascii="等线" w:eastAsia="等线" w:hAnsi="等线" w:hint="eastAsia"/>
          <w:szCs w:val="21"/>
        </w:rPr>
        <w:t>打开链接：</w:t>
      </w:r>
      <w:hyperlink r:id="rId14" w:history="1">
        <w:r w:rsidRPr="00797D0A">
          <w:rPr>
            <w:rStyle w:val="a6"/>
            <w:rFonts w:ascii="等线" w:eastAsia="等线" w:hAnsi="等线"/>
            <w:szCs w:val="21"/>
          </w:rPr>
          <w:t>https://github.com/i36lib/ReplaceGoogleCDN</w:t>
        </w:r>
      </w:hyperlink>
    </w:p>
    <w:p w:rsidR="00797D0A" w:rsidRPr="00797D0A" w:rsidRDefault="00797D0A">
      <w:pPr>
        <w:rPr>
          <w:rFonts w:ascii="等线" w:eastAsia="等线" w:hAnsi="等线"/>
          <w:b/>
          <w:szCs w:val="21"/>
        </w:rPr>
      </w:pPr>
      <w:r>
        <w:rPr>
          <w:rFonts w:hint="eastAsia"/>
        </w:rPr>
        <w:t>按照下面</w:t>
      </w:r>
      <w:r>
        <w:rPr>
          <w:rFonts w:hint="eastAsia"/>
        </w:rPr>
        <w:t>5</w:t>
      </w:r>
      <w:r>
        <w:rPr>
          <w:rFonts w:hint="eastAsia"/>
        </w:rPr>
        <w:t>个步骤操作：</w:t>
      </w:r>
    </w:p>
    <w:p w:rsidR="00797D0A" w:rsidRDefault="00797D0A">
      <w:pPr>
        <w:rPr>
          <w:rFonts w:ascii="等线" w:eastAsia="等线" w:hAnsi="等线"/>
          <w:szCs w:val="21"/>
        </w:rPr>
      </w:pPr>
      <w:r>
        <w:rPr>
          <w:rFonts w:ascii="等线" w:eastAsia="等线" w:hAnsi="等线"/>
          <w:noProof/>
          <w:szCs w:val="21"/>
        </w:rPr>
        <w:drawing>
          <wp:inline distT="0" distB="0" distL="0" distR="0">
            <wp:extent cx="5274310" cy="14176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0A" w:rsidRPr="008601AE" w:rsidRDefault="008601AE">
      <w:pPr>
        <w:rPr>
          <w:rFonts w:ascii="等线" w:eastAsia="等线" w:hAnsi="等线"/>
          <w:i/>
          <w:color w:val="FF0000"/>
          <w:sz w:val="18"/>
          <w:szCs w:val="18"/>
        </w:rPr>
      </w:pPr>
      <w:r w:rsidRPr="008601AE">
        <w:rPr>
          <w:rFonts w:ascii="等线" w:eastAsia="等线" w:hAnsi="等线" w:hint="eastAsia"/>
          <w:i/>
          <w:color w:val="FF0000"/>
          <w:sz w:val="18"/>
          <w:szCs w:val="18"/>
        </w:rPr>
        <w:t>（注意第4个步骤，请定位到解压文件夹里面的 chrome,子文件夹）</w:t>
      </w:r>
    </w:p>
    <w:p w:rsidR="008601AE" w:rsidRDefault="008601AE">
      <w:pPr>
        <w:rPr>
          <w:rFonts w:ascii="等线" w:eastAsia="等线" w:hAnsi="等线"/>
          <w:szCs w:val="21"/>
        </w:rPr>
      </w:pPr>
    </w:p>
    <w:p w:rsidR="00797D0A" w:rsidRDefault="00797D0A">
      <w:pPr>
        <w:rPr>
          <w:rFonts w:ascii="等线" w:eastAsia="等线" w:hAnsi="等线"/>
          <w:szCs w:val="21"/>
        </w:rPr>
      </w:pPr>
      <w:r>
        <w:rPr>
          <w:rFonts w:ascii="等线" w:eastAsia="等线" w:hAnsi="等线" w:hint="eastAsia"/>
          <w:szCs w:val="21"/>
        </w:rPr>
        <w:t>如上述步骤不能成功，可在如下页面选择启动：</w:t>
      </w:r>
    </w:p>
    <w:p w:rsidR="00797D0A" w:rsidRDefault="00797D0A">
      <w:pPr>
        <w:rPr>
          <w:rFonts w:ascii="等线" w:eastAsia="等线" w:hAnsi="等线"/>
          <w:szCs w:val="21"/>
        </w:rPr>
      </w:pPr>
      <w:r>
        <w:rPr>
          <w:rFonts w:ascii="等线" w:eastAsia="等线" w:hAnsi="等线"/>
          <w:noProof/>
          <w:szCs w:val="21"/>
        </w:rPr>
        <w:drawing>
          <wp:inline distT="0" distB="0" distL="0" distR="0">
            <wp:extent cx="5274310" cy="253241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D0A" w:rsidRPr="00271B1E" w:rsidRDefault="00797D0A">
      <w:pPr>
        <w:rPr>
          <w:rFonts w:ascii="等线" w:eastAsia="等线" w:hAnsi="等线"/>
          <w:szCs w:val="21"/>
        </w:rPr>
      </w:pPr>
      <w:r>
        <w:rPr>
          <w:rFonts w:ascii="等线" w:eastAsia="等线" w:hAnsi="等线"/>
          <w:noProof/>
          <w:szCs w:val="21"/>
        </w:rPr>
        <w:lastRenderedPageBreak/>
        <w:drawing>
          <wp:inline distT="0" distB="0" distL="0" distR="0">
            <wp:extent cx="5274310" cy="3501004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D0A" w:rsidRPr="00271B1E" w:rsidSect="00D82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8A" w:rsidRDefault="00507F8A" w:rsidP="0060204E">
      <w:r>
        <w:separator/>
      </w:r>
    </w:p>
  </w:endnote>
  <w:endnote w:type="continuationSeparator" w:id="0">
    <w:p w:rsidR="00507F8A" w:rsidRDefault="00507F8A" w:rsidP="0060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8A" w:rsidRDefault="00507F8A" w:rsidP="0060204E">
      <w:r>
        <w:separator/>
      </w:r>
    </w:p>
  </w:footnote>
  <w:footnote w:type="continuationSeparator" w:id="0">
    <w:p w:rsidR="00507F8A" w:rsidRDefault="00507F8A" w:rsidP="0060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E58"/>
    <w:multiLevelType w:val="hybridMultilevel"/>
    <w:tmpl w:val="BA783EA2"/>
    <w:lvl w:ilvl="0" w:tplc="F5F44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3C2"/>
    <w:rsid w:val="00154364"/>
    <w:rsid w:val="002215AD"/>
    <w:rsid w:val="00271B1E"/>
    <w:rsid w:val="003233C2"/>
    <w:rsid w:val="00354636"/>
    <w:rsid w:val="00507F8A"/>
    <w:rsid w:val="0060204E"/>
    <w:rsid w:val="006248D1"/>
    <w:rsid w:val="00797D0A"/>
    <w:rsid w:val="008601AE"/>
    <w:rsid w:val="00A95F65"/>
    <w:rsid w:val="00B311F7"/>
    <w:rsid w:val="00C53A5F"/>
    <w:rsid w:val="00D02C89"/>
    <w:rsid w:val="00D82926"/>
    <w:rsid w:val="00E20A24"/>
    <w:rsid w:val="00E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855825-5E09-4343-B140-EDF4DE95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C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233C2"/>
    <w:rPr>
      <w:sz w:val="18"/>
      <w:szCs w:val="18"/>
    </w:rPr>
  </w:style>
  <w:style w:type="paragraph" w:styleId="a5">
    <w:name w:val="List Paragraph"/>
    <w:basedOn w:val="a"/>
    <w:uiPriority w:val="34"/>
    <w:qFormat/>
    <w:rsid w:val="00D02C8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02C8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2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204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2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20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i36lib/ReplaceGoogleCD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github.com/i36lib/ReplaceGoogleCD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2018-09-28T08:51:00Z</dcterms:created>
  <dcterms:modified xsi:type="dcterms:W3CDTF">2020-06-08T08:28:00Z</dcterms:modified>
</cp:coreProperties>
</file>